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6C" w:rsidRDefault="00914A6C"/>
    <w:tbl>
      <w:tblPr>
        <w:tblStyle w:val="a3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73"/>
        <w:gridCol w:w="1021"/>
        <w:gridCol w:w="993"/>
        <w:gridCol w:w="1105"/>
        <w:gridCol w:w="1701"/>
        <w:gridCol w:w="992"/>
        <w:gridCol w:w="1134"/>
        <w:gridCol w:w="1134"/>
        <w:gridCol w:w="851"/>
      </w:tblGrid>
      <w:tr w:rsidR="005D30B0" w:rsidRPr="00377E27" w:rsidTr="00C708FB">
        <w:trPr>
          <w:gridAfter w:val="4"/>
          <w:wAfter w:w="4111" w:type="dxa"/>
        </w:trPr>
        <w:tc>
          <w:tcPr>
            <w:tcW w:w="6493" w:type="dxa"/>
            <w:gridSpan w:val="5"/>
          </w:tcPr>
          <w:p w:rsidR="005D30B0" w:rsidRPr="00C708FB" w:rsidRDefault="005D30B0" w:rsidP="00377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8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</w:p>
        </w:tc>
      </w:tr>
      <w:tr w:rsidR="00377E27" w:rsidRPr="00377E27" w:rsidTr="001358D4">
        <w:trPr>
          <w:gridAfter w:val="4"/>
          <w:wAfter w:w="4111" w:type="dxa"/>
        </w:trPr>
        <w:tc>
          <w:tcPr>
            <w:tcW w:w="1673" w:type="dxa"/>
          </w:tcPr>
          <w:p w:rsidR="00377E27" w:rsidRPr="00377E27" w:rsidRDefault="00377E27" w:rsidP="006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 w:rsidP="006D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 w:rsidP="006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377E27" w:rsidRPr="00377E27" w:rsidTr="001358D4">
        <w:trPr>
          <w:gridAfter w:val="4"/>
          <w:wAfter w:w="4111" w:type="dxa"/>
        </w:trPr>
        <w:tc>
          <w:tcPr>
            <w:tcW w:w="1673" w:type="dxa"/>
          </w:tcPr>
          <w:p w:rsidR="00377E27" w:rsidRPr="00377E27" w:rsidRDefault="001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2014" w:type="dxa"/>
            <w:gridSpan w:val="2"/>
          </w:tcPr>
          <w:p w:rsidR="00377E27" w:rsidRPr="00377E27" w:rsidRDefault="00377E27" w:rsidP="001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3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8D4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1358D4">
              <w:rPr>
                <w:rFonts w:ascii="Times New Roman" w:hAnsi="Times New Roman" w:cs="Times New Roman"/>
                <w:sz w:val="24"/>
                <w:szCs w:val="24"/>
              </w:rPr>
              <w:t xml:space="preserve"> «Мы и дети»</w:t>
            </w:r>
          </w:p>
        </w:tc>
        <w:tc>
          <w:tcPr>
            <w:tcW w:w="2806" w:type="dxa"/>
            <w:gridSpan w:val="2"/>
          </w:tcPr>
          <w:p w:rsidR="00377E27" w:rsidRPr="00377E27" w:rsidRDefault="001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«Мы и дети»</w:t>
            </w:r>
            <w:bookmarkStart w:id="0" w:name="_GoBack"/>
            <w:bookmarkEnd w:id="0"/>
          </w:p>
        </w:tc>
      </w:tr>
      <w:tr w:rsidR="00377E27" w:rsidRPr="00377E27" w:rsidTr="001358D4">
        <w:trPr>
          <w:gridAfter w:val="4"/>
          <w:wAfter w:w="4111" w:type="dxa"/>
        </w:trPr>
        <w:tc>
          <w:tcPr>
            <w:tcW w:w="1673" w:type="dxa"/>
          </w:tcPr>
          <w:p w:rsidR="00377E27" w:rsidRPr="00377E27" w:rsidRDefault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Герасимова Вероника Олеговна</w:t>
            </w:r>
          </w:p>
        </w:tc>
        <w:tc>
          <w:tcPr>
            <w:tcW w:w="2014" w:type="dxa"/>
            <w:gridSpan w:val="2"/>
          </w:tcPr>
          <w:p w:rsidR="00377E27" w:rsidRPr="00377E27" w:rsidRDefault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06" w:type="dxa"/>
            <w:gridSpan w:val="2"/>
          </w:tcPr>
          <w:p w:rsidR="00377E27" w:rsidRPr="00377E27" w:rsidRDefault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ДСОЛ «Строитель»</w:t>
            </w:r>
          </w:p>
        </w:tc>
      </w:tr>
      <w:tr w:rsidR="005D30B0" w:rsidRPr="00377E27" w:rsidTr="00C708FB">
        <w:trPr>
          <w:gridAfter w:val="4"/>
          <w:wAfter w:w="4111" w:type="dxa"/>
        </w:trPr>
        <w:tc>
          <w:tcPr>
            <w:tcW w:w="6493" w:type="dxa"/>
            <w:gridSpan w:val="5"/>
          </w:tcPr>
          <w:p w:rsidR="005D30B0" w:rsidRPr="00C708FB" w:rsidRDefault="005D30B0" w:rsidP="005D3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8F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состав</w:t>
            </w:r>
          </w:p>
        </w:tc>
      </w:tr>
      <w:tr w:rsidR="00C708FB" w:rsidRPr="00377E27" w:rsidTr="00C708FB">
        <w:trPr>
          <w:gridAfter w:val="4"/>
          <w:wAfter w:w="4111" w:type="dxa"/>
        </w:trPr>
        <w:tc>
          <w:tcPr>
            <w:tcW w:w="6493" w:type="dxa"/>
            <w:gridSpan w:val="5"/>
          </w:tcPr>
          <w:p w:rsidR="00C708FB" w:rsidRPr="00377E27" w:rsidRDefault="00C708FB" w:rsidP="00C7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B0" w:rsidRPr="00377E27" w:rsidTr="001358D4">
        <w:tc>
          <w:tcPr>
            <w:tcW w:w="1673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Фамилия, имя. отчество</w:t>
            </w:r>
          </w:p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021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105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1701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134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851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</w:p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5D30B0" w:rsidRPr="00377E27" w:rsidTr="001358D4">
        <w:tc>
          <w:tcPr>
            <w:tcW w:w="1673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Герасимова Вероника Олеговна</w:t>
            </w:r>
          </w:p>
        </w:tc>
        <w:tc>
          <w:tcPr>
            <w:tcW w:w="1021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Школа вожатых </w:t>
            </w:r>
          </w:p>
        </w:tc>
        <w:tc>
          <w:tcPr>
            <w:tcW w:w="1105" w:type="dxa"/>
            <w:shd w:val="clear" w:color="auto" w:fill="auto"/>
          </w:tcPr>
          <w:p w:rsidR="005D30B0" w:rsidRPr="00377E27" w:rsidRDefault="00377E27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Высшее, ИвГУ, 2013 </w:t>
            </w:r>
          </w:p>
        </w:tc>
        <w:tc>
          <w:tcPr>
            <w:tcW w:w="992" w:type="dxa"/>
            <w:shd w:val="clear" w:color="auto" w:fill="auto"/>
          </w:tcPr>
          <w:p w:rsidR="005D30B0" w:rsidRPr="00377E27" w:rsidRDefault="00D31E5D" w:rsidP="00D3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D30B0" w:rsidRPr="00377E27" w:rsidRDefault="00377E27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  <w:shd w:val="clear" w:color="auto" w:fill="auto"/>
          </w:tcPr>
          <w:p w:rsidR="005D30B0" w:rsidRPr="00377E27" w:rsidRDefault="001358D4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реализация каникулярных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дополнииетльного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ФГБУК «ВЦХТ», декабрь 2022</w:t>
            </w:r>
          </w:p>
        </w:tc>
        <w:tc>
          <w:tcPr>
            <w:tcW w:w="851" w:type="dxa"/>
            <w:shd w:val="clear" w:color="auto" w:fill="auto"/>
          </w:tcPr>
          <w:p w:rsidR="005D30B0" w:rsidRPr="00377E27" w:rsidRDefault="005D30B0" w:rsidP="005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27" w:rsidRPr="00377E27" w:rsidTr="001358D4">
        <w:tc>
          <w:tcPr>
            <w:tcW w:w="1673" w:type="dxa"/>
            <w:shd w:val="clear" w:color="auto" w:fill="auto"/>
          </w:tcPr>
          <w:p w:rsidR="00377E27" w:rsidRPr="00377E27" w:rsidRDefault="00E945B1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Андреевна</w:t>
            </w:r>
          </w:p>
        </w:tc>
        <w:tc>
          <w:tcPr>
            <w:tcW w:w="102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377E27" w:rsidRPr="00377E27" w:rsidRDefault="001358D4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377E27" w:rsidRPr="00377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ВЕРТИКАЛЬ</w:t>
              </w:r>
            </w:hyperlink>
          </w:p>
          <w:p w:rsidR="00377E27" w:rsidRPr="00377E27" w:rsidRDefault="00377E27" w:rsidP="00377E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992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27" w:rsidRPr="00377E27" w:rsidTr="001358D4">
        <w:tc>
          <w:tcPr>
            <w:tcW w:w="1673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Герасимов Владислав Олегович</w:t>
            </w:r>
          </w:p>
        </w:tc>
        <w:tc>
          <w:tcPr>
            <w:tcW w:w="102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37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993" w:type="dxa"/>
            <w:shd w:val="clear" w:color="auto" w:fill="auto"/>
          </w:tcPr>
          <w:p w:rsidR="00377E27" w:rsidRPr="00377E27" w:rsidRDefault="001358D4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77E27" w:rsidRPr="00377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ДИДЖЕИНГ</w:t>
              </w:r>
            </w:hyperlink>
          </w:p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ИГЭУ, 4 курс, студент </w:t>
            </w:r>
          </w:p>
        </w:tc>
        <w:tc>
          <w:tcPr>
            <w:tcW w:w="992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27" w:rsidRPr="00377E27" w:rsidTr="001358D4">
        <w:tc>
          <w:tcPr>
            <w:tcW w:w="1673" w:type="dxa"/>
            <w:shd w:val="clear" w:color="auto" w:fill="auto"/>
          </w:tcPr>
          <w:p w:rsidR="00377E27" w:rsidRPr="00377E27" w:rsidRDefault="00E945B1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Морозовский Егор Сергеевич</w:t>
            </w:r>
          </w:p>
        </w:tc>
        <w:tc>
          <w:tcPr>
            <w:tcW w:w="102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993" w:type="dxa"/>
            <w:shd w:val="clear" w:color="auto" w:fill="auto"/>
          </w:tcPr>
          <w:p w:rsidR="00377E27" w:rsidRPr="00377E27" w:rsidRDefault="001358D4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77E27" w:rsidRPr="00377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ФУТБОЛЬНАЯ ЛИГА</w:t>
              </w:r>
            </w:hyperlink>
          </w:p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992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27" w:rsidRPr="00377E27" w:rsidTr="001358D4">
        <w:tc>
          <w:tcPr>
            <w:tcW w:w="1673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Анастасия Александровна</w:t>
            </w:r>
          </w:p>
        </w:tc>
        <w:tc>
          <w:tcPr>
            <w:tcW w:w="102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993" w:type="dxa"/>
            <w:shd w:val="clear" w:color="auto" w:fill="auto"/>
          </w:tcPr>
          <w:p w:rsidR="00377E27" w:rsidRPr="00377E27" w:rsidRDefault="001358D4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77E27" w:rsidRPr="00377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ЛАНДШАФТНЫЙ ДИЗАЙН</w:t>
              </w:r>
            </w:hyperlink>
          </w:p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 м</w:t>
            </w:r>
          </w:p>
        </w:tc>
        <w:tc>
          <w:tcPr>
            <w:tcW w:w="1701" w:type="dxa"/>
            <w:shd w:val="clear" w:color="auto" w:fill="auto"/>
          </w:tcPr>
          <w:p w:rsidR="00377E27" w:rsidRPr="00377E27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992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ИвГУ, 2022</w:t>
            </w: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Биолог. Преподаватель. </w:t>
            </w:r>
          </w:p>
        </w:tc>
        <w:tc>
          <w:tcPr>
            <w:tcW w:w="1134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2023 МБУ «Методический центр в</w:t>
            </w:r>
          </w:p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7">
              <w:rPr>
                <w:rFonts w:ascii="Times New Roman" w:hAnsi="Times New Roman" w:cs="Times New Roman"/>
                <w:sz w:val="24"/>
                <w:szCs w:val="24"/>
              </w:rPr>
              <w:t>системе образования»</w:t>
            </w:r>
          </w:p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7E27" w:rsidRPr="00377E27" w:rsidRDefault="00377E27" w:rsidP="0037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7D0B" w:rsidRDefault="00257D0B"/>
    <w:p w:rsidR="00377E27" w:rsidRDefault="00377E27"/>
    <w:p w:rsidR="00FC4DFB" w:rsidRDefault="00FC4DFB"/>
    <w:p w:rsidR="00FC4DFB" w:rsidRDefault="00FC4DFB"/>
    <w:p w:rsidR="00FC4DFB" w:rsidRDefault="00FC4DFB"/>
    <w:p w:rsidR="00FC4DFB" w:rsidRDefault="00FC4DFB"/>
    <w:p w:rsidR="00FC4DFB" w:rsidRDefault="00FC4DFB"/>
    <w:p w:rsidR="00FC4DFB" w:rsidRDefault="00FC4DFB"/>
    <w:p w:rsidR="00FC4DFB" w:rsidRDefault="00FC4DFB"/>
    <w:p w:rsidR="00FC4DFB" w:rsidRDefault="00FC4DFB"/>
    <w:p w:rsidR="00A30555" w:rsidRDefault="00A30555"/>
    <w:sectPr w:rsidR="00A3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7CC0"/>
    <w:multiLevelType w:val="multilevel"/>
    <w:tmpl w:val="6E8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A15C4"/>
    <w:multiLevelType w:val="multilevel"/>
    <w:tmpl w:val="7C4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725C4"/>
    <w:multiLevelType w:val="multilevel"/>
    <w:tmpl w:val="1E4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8"/>
    <w:rsid w:val="001358D4"/>
    <w:rsid w:val="00154326"/>
    <w:rsid w:val="00257D0B"/>
    <w:rsid w:val="00287338"/>
    <w:rsid w:val="002F560A"/>
    <w:rsid w:val="00304CEB"/>
    <w:rsid w:val="00377E27"/>
    <w:rsid w:val="003A5C28"/>
    <w:rsid w:val="005D30B0"/>
    <w:rsid w:val="006D4DC5"/>
    <w:rsid w:val="00914A6C"/>
    <w:rsid w:val="009D485B"/>
    <w:rsid w:val="00A30555"/>
    <w:rsid w:val="00AE25EB"/>
    <w:rsid w:val="00BD3B19"/>
    <w:rsid w:val="00C708FB"/>
    <w:rsid w:val="00D31E5D"/>
    <w:rsid w:val="00E57089"/>
    <w:rsid w:val="00E945B1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919B-A38D-4782-9A99-61CA5C17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D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3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eti.pro/wp-content/uploads/2023/04/Programma_Landshaftny_dizay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deti.pro/wp-content/uploads/2023/04/Programma_Futbolnaya_lig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deti.pro/wp-content/uploads/2023/04/Programma_Didzheing.pdf" TargetMode="External"/><Relationship Id="rId5" Type="http://schemas.openxmlformats.org/officeDocument/2006/relationships/hyperlink" Target="https://mideti.pro/wp-content/uploads/2023/04/Programma_Vertik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2024-02-16T08:09:00Z</cp:lastPrinted>
  <dcterms:created xsi:type="dcterms:W3CDTF">2024-03-01T10:29:00Z</dcterms:created>
  <dcterms:modified xsi:type="dcterms:W3CDTF">2024-03-01T10:29:00Z</dcterms:modified>
</cp:coreProperties>
</file>